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A1" w:rsidRDefault="00F97136"/>
    <w:p w:rsidR="00EE6FA6" w:rsidRDefault="00EE6FA6"/>
    <w:p w:rsidR="00EE6FA6" w:rsidRDefault="00EE6FA6"/>
    <w:p w:rsidR="00EE6FA6" w:rsidRPr="00EE6FA6" w:rsidRDefault="00EE6FA6" w:rsidP="00EE6FA6">
      <w:pPr>
        <w:spacing w:after="0" w:line="240" w:lineRule="auto"/>
        <w:rPr>
          <w:rFonts w:ascii="Times New Roman" w:eastAsia="Times New Roman" w:hAnsi="Times New Roman" w:cs="Times New Roman"/>
          <w:sz w:val="24"/>
          <w:szCs w:val="24"/>
          <w:lang w:eastAsia="de-CH"/>
        </w:rPr>
      </w:pPr>
      <w:r w:rsidRPr="00EE6FA6">
        <w:rPr>
          <w:rFonts w:ascii="Times New Roman" w:eastAsia="Times New Roman" w:hAnsi="Times New Roman" w:cs="Times New Roman"/>
          <w:sz w:val="24"/>
          <w:szCs w:val="24"/>
          <w:lang w:eastAsia="de-CH"/>
        </w:rPr>
        <w:t xml:space="preserve">Portrait </w:t>
      </w:r>
    </w:p>
    <w:p w:rsidR="00EE6FA6" w:rsidRPr="00EE6FA6" w:rsidRDefault="00E10134" w:rsidP="00EE6FA6">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hyperlink r:id="rId5" w:history="1">
        <w:r w:rsidR="00EE6FA6" w:rsidRPr="00EE6FA6">
          <w:rPr>
            <w:rFonts w:ascii="Times New Roman" w:eastAsia="Times New Roman" w:hAnsi="Times New Roman" w:cs="Times New Roman"/>
            <w:b/>
            <w:bCs/>
            <w:color w:val="0000FF"/>
            <w:sz w:val="36"/>
            <w:szCs w:val="36"/>
            <w:u w:val="single"/>
            <w:lang w:eastAsia="de-CH"/>
          </w:rPr>
          <w:t>Portrait</w:t>
        </w:r>
      </w:hyperlink>
      <w:r w:rsidR="00EE6FA6" w:rsidRPr="00EE6FA6">
        <w:rPr>
          <w:rFonts w:ascii="Times New Roman" w:eastAsia="Times New Roman" w:hAnsi="Times New Roman" w:cs="Times New Roman"/>
          <w:b/>
          <w:bCs/>
          <w:sz w:val="36"/>
          <w:szCs w:val="36"/>
          <w:lang w:eastAsia="de-CH"/>
        </w:rPr>
        <w:t xml:space="preserve"> </w:t>
      </w:r>
    </w:p>
    <w:p w:rsidR="00EE6FA6" w:rsidRPr="00EE6FA6" w:rsidRDefault="00EE6FA6" w:rsidP="00EE6FA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54305" cy="154305"/>
            <wp:effectExtent l="19050" t="0" r="0" b="0"/>
            <wp:docPr id="1" name="Bild 1" descr="PDF">
              <a:hlinkClick xmlns:a="http://schemas.openxmlformats.org/drawingml/2006/main" r:id="rId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6" tooltip="&quot;PDF&quot;"/>
                    </pic:cNvPr>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EE6FA6" w:rsidRPr="00EE6FA6" w:rsidRDefault="00EE6FA6" w:rsidP="00EE6FA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EE6FA6">
        <w:rPr>
          <w:rFonts w:ascii="Times New Roman" w:eastAsia="Times New Roman" w:hAnsi="Times New Roman" w:cs="Times New Roman"/>
          <w:b/>
          <w:bCs/>
          <w:kern w:val="36"/>
          <w:sz w:val="48"/>
          <w:szCs w:val="48"/>
          <w:lang w:eastAsia="de-CH"/>
        </w:rPr>
        <w:t xml:space="preserve">Die </w:t>
      </w:r>
      <w:proofErr w:type="spellStart"/>
      <w:r w:rsidRPr="00EE6FA6">
        <w:rPr>
          <w:rFonts w:ascii="Times New Roman" w:eastAsia="Times New Roman" w:hAnsi="Times New Roman" w:cs="Times New Roman"/>
          <w:b/>
          <w:bCs/>
          <w:kern w:val="36"/>
          <w:sz w:val="48"/>
          <w:szCs w:val="48"/>
          <w:lang w:eastAsia="de-CH"/>
        </w:rPr>
        <w:t>FDP.Die</w:t>
      </w:r>
      <w:proofErr w:type="spellEnd"/>
      <w:r w:rsidRPr="00EE6FA6">
        <w:rPr>
          <w:rFonts w:ascii="Times New Roman" w:eastAsia="Times New Roman" w:hAnsi="Times New Roman" w:cs="Times New Roman"/>
          <w:b/>
          <w:bCs/>
          <w:kern w:val="36"/>
          <w:sz w:val="48"/>
          <w:szCs w:val="48"/>
          <w:lang w:eastAsia="de-CH"/>
        </w:rPr>
        <w:t xml:space="preserve"> Liberalen Teufen stellt sich vor</w:t>
      </w:r>
    </w:p>
    <w:p w:rsidR="00EE6FA6" w:rsidRPr="00EE6FA6" w:rsidRDefault="00EE6FA6" w:rsidP="00EE6FA6">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EE6FA6">
        <w:rPr>
          <w:rFonts w:ascii="Times New Roman" w:eastAsia="Times New Roman" w:hAnsi="Times New Roman" w:cs="Times New Roman"/>
          <w:b/>
          <w:bCs/>
          <w:sz w:val="36"/>
          <w:szCs w:val="36"/>
          <w:lang w:eastAsia="de-CH"/>
        </w:rPr>
        <w:t>Wer wir sind</w:t>
      </w:r>
    </w:p>
    <w:p w:rsidR="00EE6FA6" w:rsidRDefault="00EE6FA6" w:rsidP="00EE6FA6">
      <w:pPr>
        <w:spacing w:before="100" w:beforeAutospacing="1" w:after="100" w:afterAutospacing="1" w:line="240" w:lineRule="auto"/>
        <w:rPr>
          <w:rFonts w:ascii="Times New Roman" w:eastAsia="Times New Roman" w:hAnsi="Times New Roman" w:cs="Times New Roman"/>
          <w:sz w:val="24"/>
          <w:szCs w:val="24"/>
          <w:lang w:eastAsia="de-CH"/>
        </w:rPr>
      </w:pPr>
      <w:r w:rsidRPr="00EE6FA6">
        <w:rPr>
          <w:rFonts w:ascii="Times New Roman" w:eastAsia="Times New Roman" w:hAnsi="Times New Roman" w:cs="Times New Roman"/>
          <w:sz w:val="24"/>
          <w:szCs w:val="24"/>
          <w:lang w:eastAsia="de-CH"/>
        </w:rPr>
        <w:t xml:space="preserve">In der politischen Gemeinde Teufen wie im Kanton Appenzell Ausserrhoden ist die FDP die </w:t>
      </w:r>
      <w:proofErr w:type="spellStart"/>
      <w:r w:rsidRPr="00EE6FA6">
        <w:rPr>
          <w:rFonts w:ascii="Times New Roman" w:eastAsia="Times New Roman" w:hAnsi="Times New Roman" w:cs="Times New Roman"/>
          <w:sz w:val="24"/>
          <w:szCs w:val="24"/>
          <w:lang w:eastAsia="de-CH"/>
        </w:rPr>
        <w:t>wähler</w:t>
      </w:r>
      <w:proofErr w:type="spellEnd"/>
      <w:r w:rsidRPr="00EE6FA6">
        <w:rPr>
          <w:rFonts w:ascii="Times New Roman" w:eastAsia="Times New Roman" w:hAnsi="Times New Roman" w:cs="Times New Roman"/>
          <w:sz w:val="24"/>
          <w:szCs w:val="24"/>
          <w:lang w:eastAsia="de-CH"/>
        </w:rPr>
        <w:t xml:space="preserve">-stärkste Partei. Wir stellen mit Monica </w:t>
      </w:r>
      <w:proofErr w:type="spellStart"/>
      <w:r w:rsidRPr="00EE6FA6">
        <w:rPr>
          <w:rFonts w:ascii="Times New Roman" w:eastAsia="Times New Roman" w:hAnsi="Times New Roman" w:cs="Times New Roman"/>
          <w:sz w:val="24"/>
          <w:szCs w:val="24"/>
          <w:lang w:eastAsia="de-CH"/>
        </w:rPr>
        <w:t>Sittaro</w:t>
      </w:r>
      <w:proofErr w:type="spellEnd"/>
      <w:r w:rsidRPr="00EE6FA6">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t>Patrick Kessler, Oliver Schmid und Urs Alder fünf Kantonsräte</w:t>
      </w:r>
      <w:r w:rsidRPr="00EE6FA6">
        <w:rPr>
          <w:rFonts w:ascii="Times New Roman" w:eastAsia="Times New Roman" w:hAnsi="Times New Roman" w:cs="Times New Roman"/>
          <w:sz w:val="24"/>
          <w:szCs w:val="24"/>
          <w:lang w:eastAsia="de-CH"/>
        </w:rPr>
        <w:t xml:space="preserve"> sowie mit Marianne Koller-Bohl, </w:t>
      </w:r>
      <w:r>
        <w:rPr>
          <w:rFonts w:ascii="Times New Roman" w:eastAsia="Times New Roman" w:hAnsi="Times New Roman" w:cs="Times New Roman"/>
          <w:sz w:val="24"/>
          <w:szCs w:val="24"/>
          <w:lang w:eastAsia="de-CH"/>
        </w:rPr>
        <w:t xml:space="preserve">einen, der </w:t>
      </w:r>
      <w:r w:rsidR="000D63D9">
        <w:rPr>
          <w:rFonts w:ascii="Times New Roman" w:eastAsia="Times New Roman" w:hAnsi="Times New Roman" w:cs="Times New Roman"/>
          <w:sz w:val="24"/>
          <w:szCs w:val="24"/>
          <w:lang w:eastAsia="de-CH"/>
        </w:rPr>
        <w:t>zwei</w:t>
      </w:r>
      <w:r>
        <w:rPr>
          <w:rFonts w:ascii="Times New Roman" w:eastAsia="Times New Roman" w:hAnsi="Times New Roman" w:cs="Times New Roman"/>
          <w:sz w:val="24"/>
          <w:szCs w:val="24"/>
          <w:lang w:eastAsia="de-CH"/>
        </w:rPr>
        <w:t xml:space="preserve"> FDP-Regierungsräte.</w:t>
      </w:r>
    </w:p>
    <w:p w:rsidR="00EE6FA6" w:rsidRPr="00EE6FA6" w:rsidRDefault="00EE6FA6" w:rsidP="00EE6FA6">
      <w:pPr>
        <w:spacing w:before="100" w:beforeAutospacing="1" w:after="100" w:afterAutospacing="1" w:line="240" w:lineRule="auto"/>
        <w:rPr>
          <w:rFonts w:ascii="Times New Roman" w:eastAsia="Times New Roman" w:hAnsi="Times New Roman" w:cs="Times New Roman"/>
          <w:sz w:val="24"/>
          <w:szCs w:val="24"/>
          <w:lang w:eastAsia="de-CH"/>
        </w:rPr>
      </w:pPr>
      <w:r w:rsidRPr="00EE6FA6">
        <w:rPr>
          <w:rFonts w:ascii="Times New Roman" w:eastAsia="Times New Roman" w:hAnsi="Times New Roman" w:cs="Times New Roman"/>
          <w:sz w:val="24"/>
          <w:szCs w:val="24"/>
          <w:lang w:eastAsia="de-CH"/>
        </w:rPr>
        <w:br/>
      </w:r>
      <w:r w:rsidR="0033741F">
        <w:rPr>
          <w:rFonts w:ascii="Times New Roman" w:eastAsia="Times New Roman" w:hAnsi="Times New Roman" w:cs="Times New Roman"/>
          <w:sz w:val="24"/>
          <w:szCs w:val="24"/>
          <w:lang w:eastAsia="de-CH"/>
        </w:rPr>
        <w:t xml:space="preserve">Die FDP Mitglieder </w:t>
      </w:r>
      <w:r>
        <w:rPr>
          <w:rFonts w:ascii="Times New Roman" w:eastAsia="Times New Roman" w:hAnsi="Times New Roman" w:cs="Times New Roman"/>
          <w:sz w:val="24"/>
          <w:szCs w:val="24"/>
          <w:lang w:eastAsia="de-CH"/>
        </w:rPr>
        <w:t xml:space="preserve">Oliver Hofmann, </w:t>
      </w:r>
      <w:r w:rsidRPr="00EE6FA6">
        <w:rPr>
          <w:rFonts w:ascii="Times New Roman" w:eastAsia="Times New Roman" w:hAnsi="Times New Roman" w:cs="Times New Roman"/>
          <w:sz w:val="24"/>
          <w:szCs w:val="24"/>
          <w:lang w:eastAsia="de-CH"/>
        </w:rPr>
        <w:t xml:space="preserve"> Markus </w:t>
      </w:r>
      <w:proofErr w:type="spellStart"/>
      <w:r w:rsidRPr="00EE6FA6">
        <w:rPr>
          <w:rFonts w:ascii="Times New Roman" w:eastAsia="Times New Roman" w:hAnsi="Times New Roman" w:cs="Times New Roman"/>
          <w:sz w:val="24"/>
          <w:szCs w:val="24"/>
          <w:lang w:eastAsia="de-CH"/>
        </w:rPr>
        <w:t>Bänziger</w:t>
      </w:r>
      <w:proofErr w:type="spellEnd"/>
      <w:r>
        <w:rPr>
          <w:rFonts w:ascii="Times New Roman" w:eastAsia="Times New Roman" w:hAnsi="Times New Roman" w:cs="Times New Roman"/>
          <w:sz w:val="24"/>
          <w:szCs w:val="24"/>
          <w:lang w:eastAsia="de-CH"/>
        </w:rPr>
        <w:t>, Martin Hofstetter und Roger Stutz</w:t>
      </w:r>
      <w:r w:rsidRPr="00EE6FA6">
        <w:rPr>
          <w:rFonts w:ascii="Times New Roman" w:eastAsia="Times New Roman" w:hAnsi="Times New Roman" w:cs="Times New Roman"/>
          <w:sz w:val="24"/>
          <w:szCs w:val="24"/>
          <w:lang w:eastAsia="de-CH"/>
        </w:rPr>
        <w:t xml:space="preserve"> stellen ihre Kompetenz und </w:t>
      </w:r>
      <w:r w:rsidR="00F97136">
        <w:rPr>
          <w:rFonts w:ascii="Times New Roman" w:eastAsia="Times New Roman" w:hAnsi="Times New Roman" w:cs="Times New Roman"/>
          <w:sz w:val="24"/>
          <w:szCs w:val="24"/>
          <w:lang w:eastAsia="de-CH"/>
        </w:rPr>
        <w:t xml:space="preserve"> </w:t>
      </w:r>
      <w:r w:rsidRPr="00EE6FA6">
        <w:rPr>
          <w:rFonts w:ascii="Times New Roman" w:eastAsia="Times New Roman" w:hAnsi="Times New Roman" w:cs="Times New Roman"/>
          <w:sz w:val="24"/>
          <w:szCs w:val="24"/>
          <w:lang w:eastAsia="de-CH"/>
        </w:rPr>
        <w:t xml:space="preserve">Zeit dem Gemeinderat zur Verfügung und ein weiteres Dutzend unserer Mitglieder vertreten die Anliegen unserer Partei in verschiedenen Kommissionen der Gemeinde. Eine erfreulich starke Basis von etwa 150 Parteimitgliedern sorgt für ein gesundes Rückgrat. Den Vorstand der </w:t>
      </w:r>
      <w:proofErr w:type="spellStart"/>
      <w:r w:rsidRPr="00EE6FA6">
        <w:rPr>
          <w:rFonts w:ascii="Times New Roman" w:eastAsia="Times New Roman" w:hAnsi="Times New Roman" w:cs="Times New Roman"/>
          <w:sz w:val="24"/>
          <w:szCs w:val="24"/>
          <w:lang w:eastAsia="de-CH"/>
        </w:rPr>
        <w:t>FDP.Die</w:t>
      </w:r>
      <w:proofErr w:type="spellEnd"/>
      <w:r w:rsidRPr="00EE6FA6">
        <w:rPr>
          <w:rFonts w:ascii="Times New Roman" w:eastAsia="Times New Roman" w:hAnsi="Times New Roman" w:cs="Times New Roman"/>
          <w:sz w:val="24"/>
          <w:szCs w:val="24"/>
          <w:lang w:eastAsia="de-CH"/>
        </w:rPr>
        <w:t xml:space="preserve"> Liberalen Teufen bilden </w:t>
      </w:r>
      <w:r>
        <w:rPr>
          <w:rFonts w:ascii="Times New Roman" w:eastAsia="Times New Roman" w:hAnsi="Times New Roman" w:cs="Times New Roman"/>
          <w:sz w:val="24"/>
          <w:szCs w:val="24"/>
          <w:lang w:eastAsia="de-CH"/>
        </w:rPr>
        <w:t xml:space="preserve">fünf </w:t>
      </w:r>
      <w:r w:rsidRPr="00EE6FA6">
        <w:rPr>
          <w:rFonts w:ascii="Times New Roman" w:eastAsia="Times New Roman" w:hAnsi="Times New Roman" w:cs="Times New Roman"/>
          <w:sz w:val="24"/>
          <w:szCs w:val="24"/>
          <w:lang w:eastAsia="de-CH"/>
        </w:rPr>
        <w:t xml:space="preserve"> Männer.</w:t>
      </w:r>
    </w:p>
    <w:p w:rsidR="00EE6FA6" w:rsidRPr="00EE6FA6" w:rsidRDefault="00EE6FA6" w:rsidP="00EE6FA6">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EE6FA6">
        <w:rPr>
          <w:rFonts w:ascii="Times New Roman" w:eastAsia="Times New Roman" w:hAnsi="Times New Roman" w:cs="Times New Roman"/>
          <w:b/>
          <w:bCs/>
          <w:sz w:val="36"/>
          <w:szCs w:val="36"/>
          <w:lang w:eastAsia="de-CH"/>
        </w:rPr>
        <w:t>Was wir wollen</w:t>
      </w:r>
    </w:p>
    <w:p w:rsidR="00EE6FA6" w:rsidRPr="00EE6FA6" w:rsidRDefault="00EE6FA6" w:rsidP="00EE6FA6">
      <w:pPr>
        <w:spacing w:before="100" w:beforeAutospacing="1" w:after="100" w:afterAutospacing="1" w:line="240" w:lineRule="auto"/>
        <w:rPr>
          <w:rFonts w:ascii="Times New Roman" w:eastAsia="Times New Roman" w:hAnsi="Times New Roman" w:cs="Times New Roman"/>
          <w:sz w:val="24"/>
          <w:szCs w:val="24"/>
          <w:lang w:eastAsia="de-CH"/>
        </w:rPr>
      </w:pPr>
      <w:r w:rsidRPr="00EE6FA6">
        <w:rPr>
          <w:rFonts w:ascii="Times New Roman" w:eastAsia="Times New Roman" w:hAnsi="Times New Roman" w:cs="Times New Roman"/>
          <w:sz w:val="24"/>
          <w:szCs w:val="24"/>
          <w:lang w:eastAsia="de-CH"/>
        </w:rPr>
        <w:t xml:space="preserve">Wir wollen als Partei wie als Einzelpersonen das politische Leben in unserer Gemeinde mit gestalten. Am Anfang steht dabei die Freiheit und Selbstverantwortung jedes Einzelnen. Solidarität soll dort ein-setzen, wo Menschen in Not geraten sind oder Aufgaben nicht mehr sinnvoll alleine gelöst werden können. </w:t>
      </w:r>
      <w:r w:rsidRPr="00EE6FA6">
        <w:rPr>
          <w:rFonts w:ascii="Times New Roman" w:eastAsia="Times New Roman" w:hAnsi="Times New Roman" w:cs="Times New Roman"/>
          <w:sz w:val="24"/>
          <w:szCs w:val="24"/>
          <w:lang w:eastAsia="de-CH"/>
        </w:rPr>
        <w:br/>
        <w:t>Mit unserer Arbeit als politische Partei wollen wir in Teufen</w:t>
      </w:r>
    </w:p>
    <w:p w:rsidR="00EE6FA6" w:rsidRPr="00EE6FA6" w:rsidRDefault="00EE6FA6" w:rsidP="00EE6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EE6FA6">
        <w:rPr>
          <w:rFonts w:ascii="Times New Roman" w:eastAsia="Times New Roman" w:hAnsi="Times New Roman" w:cs="Times New Roman"/>
          <w:sz w:val="24"/>
          <w:szCs w:val="24"/>
          <w:lang w:eastAsia="de-CH"/>
        </w:rPr>
        <w:t>die Eigenverantwortung des mündigen Bürgers stärken,</w:t>
      </w:r>
    </w:p>
    <w:p w:rsidR="00EE6FA6" w:rsidRPr="00EE6FA6" w:rsidRDefault="00EE6FA6" w:rsidP="00EE6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EE6FA6">
        <w:rPr>
          <w:rFonts w:ascii="Times New Roman" w:eastAsia="Times New Roman" w:hAnsi="Times New Roman" w:cs="Times New Roman"/>
          <w:sz w:val="24"/>
          <w:szCs w:val="24"/>
          <w:lang w:eastAsia="de-CH"/>
        </w:rPr>
        <w:t>staatliche Regeln sowie Einfluss von Behörden auf das Notwendige beschränken,</w:t>
      </w:r>
    </w:p>
    <w:p w:rsidR="00EE6FA6" w:rsidRPr="00EE6FA6" w:rsidRDefault="00EE6FA6" w:rsidP="00EE6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EE6FA6">
        <w:rPr>
          <w:rFonts w:ascii="Times New Roman" w:eastAsia="Times New Roman" w:hAnsi="Times New Roman" w:cs="Times New Roman"/>
          <w:sz w:val="24"/>
          <w:szCs w:val="24"/>
          <w:lang w:eastAsia="de-CH"/>
        </w:rPr>
        <w:t>Überregulierung und behördliche Willkür vermeiden,</w:t>
      </w:r>
    </w:p>
    <w:p w:rsidR="00EE6FA6" w:rsidRPr="00EE6FA6" w:rsidRDefault="00EE6FA6" w:rsidP="00EE6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EE6FA6">
        <w:rPr>
          <w:rFonts w:ascii="Times New Roman" w:eastAsia="Times New Roman" w:hAnsi="Times New Roman" w:cs="Times New Roman"/>
          <w:sz w:val="24"/>
          <w:szCs w:val="24"/>
          <w:lang w:eastAsia="de-CH"/>
        </w:rPr>
        <w:t>freie wirtschaftliche Entfaltung mit ökologischer Nachhaltigkeit und sozialer Verantwortung fördern,</w:t>
      </w:r>
    </w:p>
    <w:p w:rsidR="00EE6FA6" w:rsidRPr="00EE6FA6" w:rsidRDefault="00EE6FA6" w:rsidP="00EE6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EE6FA6">
        <w:rPr>
          <w:rFonts w:ascii="Times New Roman" w:eastAsia="Times New Roman" w:hAnsi="Times New Roman" w:cs="Times New Roman"/>
          <w:sz w:val="24"/>
          <w:szCs w:val="24"/>
          <w:lang w:eastAsia="de-CH"/>
        </w:rPr>
        <w:t xml:space="preserve">Engagement für </w:t>
      </w:r>
      <w:r w:rsidR="00191446">
        <w:rPr>
          <w:rFonts w:ascii="Times New Roman" w:eastAsia="Times New Roman" w:hAnsi="Times New Roman" w:cs="Times New Roman"/>
          <w:sz w:val="24"/>
          <w:szCs w:val="24"/>
          <w:lang w:eastAsia="de-CH"/>
        </w:rPr>
        <w:t xml:space="preserve">eine </w:t>
      </w:r>
      <w:r w:rsidRPr="00EE6FA6">
        <w:rPr>
          <w:rFonts w:ascii="Times New Roman" w:eastAsia="Times New Roman" w:hAnsi="Times New Roman" w:cs="Times New Roman"/>
          <w:sz w:val="24"/>
          <w:szCs w:val="24"/>
          <w:lang w:eastAsia="de-CH"/>
        </w:rPr>
        <w:t>nachhaltige Finanzpolitik im Inter</w:t>
      </w:r>
      <w:r w:rsidR="00191446">
        <w:rPr>
          <w:rFonts w:ascii="Times New Roman" w:eastAsia="Times New Roman" w:hAnsi="Times New Roman" w:cs="Times New Roman"/>
          <w:sz w:val="24"/>
          <w:szCs w:val="24"/>
          <w:lang w:eastAsia="de-CH"/>
        </w:rPr>
        <w:t xml:space="preserve">esse der künftigen Generationen </w:t>
      </w:r>
      <w:r w:rsidRPr="00EE6FA6">
        <w:rPr>
          <w:rFonts w:ascii="Times New Roman" w:eastAsia="Times New Roman" w:hAnsi="Times New Roman" w:cs="Times New Roman"/>
          <w:sz w:val="24"/>
          <w:szCs w:val="24"/>
          <w:lang w:eastAsia="de-CH"/>
        </w:rPr>
        <w:t>zeigen,</w:t>
      </w:r>
    </w:p>
    <w:p w:rsidR="00EE6FA6" w:rsidRPr="00EE6FA6" w:rsidRDefault="00EE6FA6" w:rsidP="00EE6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EE6FA6">
        <w:rPr>
          <w:rFonts w:ascii="Times New Roman" w:eastAsia="Times New Roman" w:hAnsi="Times New Roman" w:cs="Times New Roman"/>
          <w:sz w:val="24"/>
          <w:szCs w:val="24"/>
          <w:lang w:eastAsia="de-CH"/>
        </w:rPr>
        <w:t>den Zusammenhalt aller Bevölkerungsschichten innerhalb von Teufen stärken,</w:t>
      </w:r>
    </w:p>
    <w:p w:rsidR="00EE6FA6" w:rsidRPr="00EE6FA6" w:rsidRDefault="00EE6FA6" w:rsidP="00EE6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EE6FA6">
        <w:rPr>
          <w:rFonts w:ascii="Times New Roman" w:eastAsia="Times New Roman" w:hAnsi="Times New Roman" w:cs="Times New Roman"/>
          <w:sz w:val="24"/>
          <w:szCs w:val="24"/>
          <w:lang w:eastAsia="de-CH"/>
        </w:rPr>
        <w:t>eine Plattform für Austausch unter freiheitlich gesinnten Bürgern bieten,</w:t>
      </w:r>
    </w:p>
    <w:p w:rsidR="00EE6FA6" w:rsidRPr="00EE6FA6" w:rsidRDefault="00EE6FA6" w:rsidP="00EE6FA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EE6FA6">
        <w:rPr>
          <w:rFonts w:ascii="Times New Roman" w:eastAsia="Times New Roman" w:hAnsi="Times New Roman" w:cs="Times New Roman"/>
          <w:sz w:val="24"/>
          <w:szCs w:val="24"/>
          <w:lang w:eastAsia="de-CH"/>
        </w:rPr>
        <w:t>ein verlässlicher Gesprächspartner gegenüber Behörden und Verwaltung sein und geeignete Personen für Behörden und Kommissionen interessieren.</w:t>
      </w:r>
    </w:p>
    <w:p w:rsidR="00EE6FA6" w:rsidRPr="00EE6FA6" w:rsidRDefault="00EE6FA6" w:rsidP="00EE6FA6">
      <w:pPr>
        <w:spacing w:before="100" w:beforeAutospacing="1" w:after="100" w:afterAutospacing="1" w:line="240" w:lineRule="auto"/>
        <w:rPr>
          <w:rFonts w:ascii="Times New Roman" w:eastAsia="Times New Roman" w:hAnsi="Times New Roman" w:cs="Times New Roman"/>
          <w:sz w:val="24"/>
          <w:szCs w:val="24"/>
          <w:lang w:eastAsia="de-CH"/>
        </w:rPr>
      </w:pPr>
      <w:r w:rsidRPr="00EE6FA6">
        <w:rPr>
          <w:rFonts w:ascii="Times New Roman" w:eastAsia="Times New Roman" w:hAnsi="Times New Roman" w:cs="Times New Roman"/>
          <w:sz w:val="24"/>
          <w:szCs w:val="24"/>
          <w:lang w:eastAsia="de-CH"/>
        </w:rPr>
        <w:lastRenderedPageBreak/>
        <w:t xml:space="preserve">Wenn ein Grossteil dieser Ziele auch zu Ihren Anliegen gehört und Sie ebenfalls der Meinung sind, dass diese Ziele nicht durch Einzelne im Alleingang erreicht werden können, dann sollten auch Sie der </w:t>
      </w:r>
      <w:proofErr w:type="spellStart"/>
      <w:r w:rsidRPr="00EE6FA6">
        <w:rPr>
          <w:rFonts w:ascii="Times New Roman" w:eastAsia="Times New Roman" w:hAnsi="Times New Roman" w:cs="Times New Roman"/>
          <w:sz w:val="24"/>
          <w:szCs w:val="24"/>
          <w:lang w:eastAsia="de-CH"/>
        </w:rPr>
        <w:t>FDP.Die</w:t>
      </w:r>
      <w:proofErr w:type="spellEnd"/>
      <w:r w:rsidRPr="00EE6FA6">
        <w:rPr>
          <w:rFonts w:ascii="Times New Roman" w:eastAsia="Times New Roman" w:hAnsi="Times New Roman" w:cs="Times New Roman"/>
          <w:sz w:val="24"/>
          <w:szCs w:val="24"/>
          <w:lang w:eastAsia="de-CH"/>
        </w:rPr>
        <w:t xml:space="preserve"> Liberalen Teufen beitreten.</w:t>
      </w:r>
    </w:p>
    <w:p w:rsidR="00EE6FA6" w:rsidRPr="00EE6FA6" w:rsidRDefault="00EE6FA6" w:rsidP="00EE6FA6">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EE6FA6">
        <w:rPr>
          <w:rFonts w:ascii="Times New Roman" w:eastAsia="Times New Roman" w:hAnsi="Times New Roman" w:cs="Times New Roman"/>
          <w:b/>
          <w:bCs/>
          <w:sz w:val="36"/>
          <w:szCs w:val="36"/>
          <w:lang w:eastAsia="de-CH"/>
        </w:rPr>
        <w:t>Wie Sie mehr über uns erfahren</w:t>
      </w:r>
    </w:p>
    <w:p w:rsidR="00EE6FA6" w:rsidRPr="00EE6FA6" w:rsidRDefault="00EE6FA6" w:rsidP="00EE6FA6">
      <w:pPr>
        <w:spacing w:before="100" w:beforeAutospacing="1" w:after="100" w:afterAutospacing="1" w:line="240" w:lineRule="auto"/>
        <w:rPr>
          <w:rFonts w:ascii="Times New Roman" w:eastAsia="Times New Roman" w:hAnsi="Times New Roman" w:cs="Times New Roman"/>
          <w:sz w:val="24"/>
          <w:szCs w:val="24"/>
          <w:lang w:eastAsia="de-CH"/>
        </w:rPr>
      </w:pPr>
      <w:r w:rsidRPr="00EE6FA6">
        <w:rPr>
          <w:rFonts w:ascii="Times New Roman" w:eastAsia="Times New Roman" w:hAnsi="Times New Roman" w:cs="Times New Roman"/>
          <w:sz w:val="24"/>
          <w:szCs w:val="24"/>
          <w:lang w:eastAsia="de-CH"/>
        </w:rPr>
        <w:t xml:space="preserve">Mehr Informationen über die </w:t>
      </w:r>
      <w:proofErr w:type="spellStart"/>
      <w:r w:rsidRPr="00EE6FA6">
        <w:rPr>
          <w:rFonts w:ascii="Times New Roman" w:eastAsia="Times New Roman" w:hAnsi="Times New Roman" w:cs="Times New Roman"/>
          <w:sz w:val="24"/>
          <w:szCs w:val="24"/>
          <w:lang w:eastAsia="de-CH"/>
        </w:rPr>
        <w:t>FDP.Die</w:t>
      </w:r>
      <w:proofErr w:type="spellEnd"/>
      <w:r w:rsidRPr="00EE6FA6">
        <w:rPr>
          <w:rFonts w:ascii="Times New Roman" w:eastAsia="Times New Roman" w:hAnsi="Times New Roman" w:cs="Times New Roman"/>
          <w:sz w:val="24"/>
          <w:szCs w:val="24"/>
          <w:lang w:eastAsia="de-CH"/>
        </w:rPr>
        <w:t xml:space="preserve"> Liberalen Teufen finden Sie auf dieser Website oder im </w:t>
      </w:r>
      <w:hyperlink r:id="rId8" w:history="1">
        <w:r w:rsidRPr="00EE6FA6">
          <w:rPr>
            <w:rFonts w:ascii="Times New Roman" w:eastAsia="Times New Roman" w:hAnsi="Times New Roman" w:cs="Times New Roman"/>
            <w:color w:val="0000FF"/>
            <w:sz w:val="24"/>
            <w:szCs w:val="24"/>
            <w:u w:val="single"/>
            <w:lang w:eastAsia="de-CH"/>
          </w:rPr>
          <w:t>persönlichen Gespräch mit einem Mitglied des Vorstands</w:t>
        </w:r>
      </w:hyperlink>
      <w:r w:rsidRPr="00EE6FA6">
        <w:rPr>
          <w:rFonts w:ascii="Times New Roman" w:eastAsia="Times New Roman" w:hAnsi="Times New Roman" w:cs="Times New Roman"/>
          <w:sz w:val="24"/>
          <w:szCs w:val="24"/>
          <w:lang w:eastAsia="de-CH"/>
        </w:rPr>
        <w:t>.</w:t>
      </w:r>
    </w:p>
    <w:p w:rsidR="00EE6FA6" w:rsidRPr="00EE6FA6" w:rsidRDefault="00EE6FA6" w:rsidP="00EE6FA6">
      <w:pPr>
        <w:spacing w:before="100" w:beforeAutospacing="1" w:after="100" w:afterAutospacing="1" w:line="240" w:lineRule="auto"/>
        <w:rPr>
          <w:rFonts w:ascii="Times New Roman" w:eastAsia="Times New Roman" w:hAnsi="Times New Roman" w:cs="Times New Roman"/>
          <w:sz w:val="24"/>
          <w:szCs w:val="24"/>
          <w:lang w:eastAsia="de-CH"/>
        </w:rPr>
      </w:pPr>
      <w:r w:rsidRPr="00EE6FA6">
        <w:rPr>
          <w:rFonts w:ascii="Times New Roman" w:eastAsia="Times New Roman" w:hAnsi="Times New Roman" w:cs="Times New Roman"/>
          <w:sz w:val="24"/>
          <w:szCs w:val="24"/>
          <w:lang w:eastAsia="de-CH"/>
        </w:rPr>
        <w:t> </w:t>
      </w:r>
    </w:p>
    <w:p w:rsidR="00EE6FA6" w:rsidRPr="00EE6FA6" w:rsidRDefault="00EE6FA6" w:rsidP="00EE6FA6">
      <w:pPr>
        <w:spacing w:before="100" w:beforeAutospacing="1" w:after="100" w:afterAutospacing="1" w:line="240" w:lineRule="auto"/>
        <w:rPr>
          <w:rFonts w:ascii="Times New Roman" w:eastAsia="Times New Roman" w:hAnsi="Times New Roman" w:cs="Times New Roman"/>
          <w:sz w:val="24"/>
          <w:szCs w:val="24"/>
          <w:lang w:eastAsia="de-CH"/>
        </w:rPr>
      </w:pPr>
      <w:r w:rsidRPr="00EE6FA6">
        <w:rPr>
          <w:rFonts w:ascii="Times New Roman" w:eastAsia="Times New Roman" w:hAnsi="Times New Roman" w:cs="Times New Roman"/>
          <w:sz w:val="24"/>
          <w:szCs w:val="24"/>
          <w:lang w:eastAsia="de-CH"/>
        </w:rPr>
        <w:t xml:space="preserve">Machen Sie mit, damit Teufen auch in Zukunft die Sonnenterrasse des </w:t>
      </w:r>
      <w:proofErr w:type="spellStart"/>
      <w:proofErr w:type="gramStart"/>
      <w:r w:rsidRPr="00EE6FA6">
        <w:rPr>
          <w:rFonts w:ascii="Times New Roman" w:eastAsia="Times New Roman" w:hAnsi="Times New Roman" w:cs="Times New Roman"/>
          <w:sz w:val="24"/>
          <w:szCs w:val="24"/>
          <w:lang w:eastAsia="de-CH"/>
        </w:rPr>
        <w:t>Appenzellerland</w:t>
      </w:r>
      <w:proofErr w:type="spellEnd"/>
      <w:proofErr w:type="gramEnd"/>
      <w:r w:rsidRPr="00EE6FA6">
        <w:rPr>
          <w:rFonts w:ascii="Times New Roman" w:eastAsia="Times New Roman" w:hAnsi="Times New Roman" w:cs="Times New Roman"/>
          <w:sz w:val="24"/>
          <w:szCs w:val="24"/>
          <w:lang w:eastAsia="de-CH"/>
        </w:rPr>
        <w:t xml:space="preserve"> bleibt.</w:t>
      </w:r>
    </w:p>
    <w:p w:rsidR="00EE6FA6" w:rsidRPr="00EE6FA6" w:rsidRDefault="00EE6FA6" w:rsidP="00EE6FA6">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225425" cy="225425"/>
            <wp:effectExtent l="19050" t="0" r="3175" b="0"/>
            <wp:docPr id="2" name="Bild 2" descr="PLG_ITPSOCIALBUTTONS_SUBMIT">
              <a:hlinkClick xmlns:a="http://schemas.openxmlformats.org/drawingml/2006/main" r:id="rId9" tgtFrame="&quot;blank&quot;" tooltip="&quot;PLG_ITPSOCIALBUTTONS_SUBM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G_ITPSOCIALBUTTONS_SUBMIT">
                      <a:hlinkClick r:id="rId9" tgtFrame="&quot;blank&quot;" tooltip="&quot;PLG_ITPSOCIALBUTTONS_SUBMIT&quot;"/>
                    </pic:cNvPr>
                    <pic:cNvPicPr>
                      <a:picLocks noChangeAspect="1" noChangeArrowheads="1"/>
                    </pic:cNvPicPr>
                  </pic:nvPicPr>
                  <pic:blipFill>
                    <a:blip r:embed="rId10"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de-CH"/>
        </w:rPr>
        <w:drawing>
          <wp:inline distT="0" distB="0" distL="0" distR="0">
            <wp:extent cx="225425" cy="225425"/>
            <wp:effectExtent l="19050" t="0" r="3175" b="0"/>
            <wp:docPr id="3" name="Bild 3" descr="PLG_ITPSOCIALBUTTONS_SUBMIT">
              <a:hlinkClick xmlns:a="http://schemas.openxmlformats.org/drawingml/2006/main" r:id="rId11" tgtFrame="&quot;blank&quot;" tooltip="&quot;PLG_ITPSOCIALBUTTONS_SUBM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G_ITPSOCIALBUTTONS_SUBMIT">
                      <a:hlinkClick r:id="rId11" tgtFrame="&quot;blank&quot;" tooltip="&quot;PLG_ITPSOCIALBUTTONS_SUBMIT&quot;"/>
                    </pic:cNvPr>
                    <pic:cNvPicPr>
                      <a:picLocks noChangeAspect="1" noChangeArrowheads="1"/>
                    </pic:cNvPicPr>
                  </pic:nvPicPr>
                  <pic:blipFill>
                    <a:blip r:embed="rId12"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de-CH"/>
        </w:rPr>
        <w:drawing>
          <wp:inline distT="0" distB="0" distL="0" distR="0">
            <wp:extent cx="225425" cy="225425"/>
            <wp:effectExtent l="19050" t="0" r="3175" b="0"/>
            <wp:docPr id="4" name="Bild 4" descr="PLG_ITPSOCIALBUTTONS_SUBMIT">
              <a:hlinkClick xmlns:a="http://schemas.openxmlformats.org/drawingml/2006/main" r:id="rId13" tgtFrame="&quot;blank&quot;" tooltip="&quot;PLG_ITPSOCIALBUTTONS_SUBM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G_ITPSOCIALBUTTONS_SUBMIT">
                      <a:hlinkClick r:id="rId13" tgtFrame="&quot;blank&quot;" tooltip="&quot;PLG_ITPSOCIALBUTTONS_SUBMIT&quot;"/>
                    </pic:cNvPr>
                    <pic:cNvPicPr>
                      <a:picLocks noChangeAspect="1" noChangeArrowheads="1"/>
                    </pic:cNvPicPr>
                  </pic:nvPicPr>
                  <pic:blipFill>
                    <a:blip r:embed="rId14"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de-CH"/>
        </w:rPr>
        <w:drawing>
          <wp:inline distT="0" distB="0" distL="0" distR="0">
            <wp:extent cx="225425" cy="225425"/>
            <wp:effectExtent l="19050" t="0" r="3175" b="0"/>
            <wp:docPr id="5" name="Bild 5" descr="PLG_ITPSOCIALBUTTONS_SUBMIT">
              <a:hlinkClick xmlns:a="http://schemas.openxmlformats.org/drawingml/2006/main" r:id="rId15" tgtFrame="&quot;blank&quot;" tooltip="&quot;PLG_ITPSOCIALBUTTONS_SUBM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G_ITPSOCIALBUTTONS_SUBMIT">
                      <a:hlinkClick r:id="rId15" tgtFrame="&quot;blank&quot;" tooltip="&quot;PLG_ITPSOCIALBUTTONS_SUBMIT&quot;"/>
                    </pic:cNvPr>
                    <pic:cNvPicPr>
                      <a:picLocks noChangeAspect="1" noChangeArrowheads="1"/>
                    </pic:cNvPicPr>
                  </pic:nvPicPr>
                  <pic:blipFill>
                    <a:blip r:embed="rId1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EE6FA6" w:rsidRPr="00EE6FA6" w:rsidRDefault="00EE6FA6" w:rsidP="00EE6FA6">
      <w:pPr>
        <w:spacing w:after="0" w:line="240" w:lineRule="auto"/>
        <w:rPr>
          <w:rFonts w:ascii="Times New Roman" w:eastAsia="Times New Roman" w:hAnsi="Times New Roman" w:cs="Times New Roman"/>
          <w:sz w:val="24"/>
          <w:szCs w:val="24"/>
          <w:lang w:eastAsia="de-CH"/>
        </w:rPr>
      </w:pPr>
      <w:r w:rsidRPr="00EE6FA6">
        <w:rPr>
          <w:rFonts w:ascii="Times New Roman" w:eastAsia="Times New Roman" w:hAnsi="Times New Roman" w:cs="Times New Roman"/>
          <w:sz w:val="24"/>
          <w:szCs w:val="24"/>
          <w:lang w:eastAsia="de-CH"/>
        </w:rPr>
        <w:t xml:space="preserve">© </w:t>
      </w:r>
      <w:proofErr w:type="spellStart"/>
      <w:r w:rsidRPr="00EE6FA6">
        <w:rPr>
          <w:rFonts w:ascii="Times New Roman" w:eastAsia="Times New Roman" w:hAnsi="Times New Roman" w:cs="Times New Roman"/>
          <w:sz w:val="24"/>
          <w:szCs w:val="24"/>
          <w:lang w:eastAsia="de-CH"/>
        </w:rPr>
        <w:t>FDP.Die</w:t>
      </w:r>
      <w:proofErr w:type="spellEnd"/>
      <w:r w:rsidRPr="00EE6FA6">
        <w:rPr>
          <w:rFonts w:ascii="Times New Roman" w:eastAsia="Times New Roman" w:hAnsi="Times New Roman" w:cs="Times New Roman"/>
          <w:sz w:val="24"/>
          <w:szCs w:val="24"/>
          <w:lang w:eastAsia="de-CH"/>
        </w:rPr>
        <w:t xml:space="preserve"> Liberalen Teufen </w:t>
      </w:r>
    </w:p>
    <w:p w:rsidR="00EE6FA6" w:rsidRPr="00EE6FA6" w:rsidRDefault="00E10134" w:rsidP="00EE6FA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hyperlink r:id="rId17" w:history="1">
        <w:r w:rsidR="00EE6FA6" w:rsidRPr="00EE6FA6">
          <w:rPr>
            <w:rFonts w:ascii="Times New Roman" w:eastAsia="Times New Roman" w:hAnsi="Times New Roman" w:cs="Times New Roman"/>
            <w:color w:val="0000FF"/>
            <w:sz w:val="24"/>
            <w:szCs w:val="24"/>
            <w:u w:val="single"/>
            <w:lang w:eastAsia="de-CH"/>
          </w:rPr>
          <w:t>Login</w:t>
        </w:r>
      </w:hyperlink>
    </w:p>
    <w:p w:rsidR="00EE6FA6" w:rsidRDefault="00EE6FA6"/>
    <w:sectPr w:rsidR="00EE6FA6" w:rsidSect="00C163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344E"/>
    <w:multiLevelType w:val="multilevel"/>
    <w:tmpl w:val="BB0C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313A6"/>
    <w:multiLevelType w:val="multilevel"/>
    <w:tmpl w:val="ECD6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40AC4"/>
    <w:multiLevelType w:val="multilevel"/>
    <w:tmpl w:val="75C2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EE6FA6"/>
    <w:rsid w:val="000D63D9"/>
    <w:rsid w:val="00191446"/>
    <w:rsid w:val="0033741F"/>
    <w:rsid w:val="004D41A1"/>
    <w:rsid w:val="00823F25"/>
    <w:rsid w:val="00C1634B"/>
    <w:rsid w:val="00E10134"/>
    <w:rsid w:val="00EC5663"/>
    <w:rsid w:val="00EE6FA6"/>
    <w:rsid w:val="00F9713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34B"/>
  </w:style>
  <w:style w:type="paragraph" w:styleId="berschrift1">
    <w:name w:val="heading 1"/>
    <w:basedOn w:val="Standard"/>
    <w:link w:val="berschrift1Zchn"/>
    <w:uiPriority w:val="9"/>
    <w:qFormat/>
    <w:rsid w:val="00EE6F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EE6FA6"/>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6FA6"/>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EE6FA6"/>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semiHidden/>
    <w:unhideWhenUsed/>
    <w:rsid w:val="00EE6FA6"/>
    <w:rPr>
      <w:color w:val="0000FF"/>
      <w:u w:val="single"/>
    </w:rPr>
  </w:style>
  <w:style w:type="paragraph" w:styleId="StandardWeb">
    <w:name w:val="Normal (Web)"/>
    <w:basedOn w:val="Standard"/>
    <w:uiPriority w:val="99"/>
    <w:semiHidden/>
    <w:unhideWhenUsed/>
    <w:rsid w:val="00EE6FA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EE6F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F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066471">
      <w:bodyDiv w:val="1"/>
      <w:marLeft w:val="0"/>
      <w:marRight w:val="0"/>
      <w:marTop w:val="0"/>
      <w:marBottom w:val="0"/>
      <w:divBdr>
        <w:top w:val="none" w:sz="0" w:space="0" w:color="auto"/>
        <w:left w:val="none" w:sz="0" w:space="0" w:color="auto"/>
        <w:bottom w:val="none" w:sz="0" w:space="0" w:color="auto"/>
        <w:right w:val="none" w:sz="0" w:space="0" w:color="auto"/>
      </w:divBdr>
      <w:divsChild>
        <w:div w:id="238635192">
          <w:marLeft w:val="0"/>
          <w:marRight w:val="0"/>
          <w:marTop w:val="0"/>
          <w:marBottom w:val="0"/>
          <w:divBdr>
            <w:top w:val="none" w:sz="0" w:space="0" w:color="auto"/>
            <w:left w:val="none" w:sz="0" w:space="0" w:color="auto"/>
            <w:bottom w:val="none" w:sz="0" w:space="0" w:color="auto"/>
            <w:right w:val="none" w:sz="0" w:space="0" w:color="auto"/>
          </w:divBdr>
          <w:divsChild>
            <w:div w:id="1808010034">
              <w:marLeft w:val="0"/>
              <w:marRight w:val="0"/>
              <w:marTop w:val="0"/>
              <w:marBottom w:val="0"/>
              <w:divBdr>
                <w:top w:val="none" w:sz="0" w:space="0" w:color="auto"/>
                <w:left w:val="none" w:sz="0" w:space="0" w:color="auto"/>
                <w:bottom w:val="none" w:sz="0" w:space="0" w:color="auto"/>
                <w:right w:val="none" w:sz="0" w:space="0" w:color="auto"/>
              </w:divBdr>
              <w:divsChild>
                <w:div w:id="1930037842">
                  <w:marLeft w:val="0"/>
                  <w:marRight w:val="0"/>
                  <w:marTop w:val="0"/>
                  <w:marBottom w:val="0"/>
                  <w:divBdr>
                    <w:top w:val="none" w:sz="0" w:space="0" w:color="auto"/>
                    <w:left w:val="none" w:sz="0" w:space="0" w:color="auto"/>
                    <w:bottom w:val="none" w:sz="0" w:space="0" w:color="auto"/>
                    <w:right w:val="none" w:sz="0" w:space="0" w:color="auto"/>
                  </w:divBdr>
                  <w:divsChild>
                    <w:div w:id="1600987849">
                      <w:marLeft w:val="0"/>
                      <w:marRight w:val="0"/>
                      <w:marTop w:val="0"/>
                      <w:marBottom w:val="0"/>
                      <w:divBdr>
                        <w:top w:val="none" w:sz="0" w:space="0" w:color="auto"/>
                        <w:left w:val="none" w:sz="0" w:space="0" w:color="auto"/>
                        <w:bottom w:val="none" w:sz="0" w:space="0" w:color="auto"/>
                        <w:right w:val="none" w:sz="0" w:space="0" w:color="auto"/>
                      </w:divBdr>
                      <w:divsChild>
                        <w:div w:id="627973875">
                          <w:marLeft w:val="0"/>
                          <w:marRight w:val="0"/>
                          <w:marTop w:val="0"/>
                          <w:marBottom w:val="0"/>
                          <w:divBdr>
                            <w:top w:val="none" w:sz="0" w:space="0" w:color="auto"/>
                            <w:left w:val="none" w:sz="0" w:space="0" w:color="auto"/>
                            <w:bottom w:val="none" w:sz="0" w:space="0" w:color="auto"/>
                            <w:right w:val="none" w:sz="0" w:space="0" w:color="auto"/>
                          </w:divBdr>
                        </w:div>
                      </w:divsChild>
                    </w:div>
                    <w:div w:id="108282461">
                      <w:marLeft w:val="0"/>
                      <w:marRight w:val="0"/>
                      <w:marTop w:val="0"/>
                      <w:marBottom w:val="0"/>
                      <w:divBdr>
                        <w:top w:val="none" w:sz="0" w:space="0" w:color="auto"/>
                        <w:left w:val="none" w:sz="0" w:space="0" w:color="auto"/>
                        <w:bottom w:val="none" w:sz="0" w:space="0" w:color="auto"/>
                        <w:right w:val="none" w:sz="0" w:space="0" w:color="auto"/>
                      </w:divBdr>
                      <w:divsChild>
                        <w:div w:id="1193029001">
                          <w:marLeft w:val="0"/>
                          <w:marRight w:val="0"/>
                          <w:marTop w:val="0"/>
                          <w:marBottom w:val="0"/>
                          <w:divBdr>
                            <w:top w:val="none" w:sz="0" w:space="0" w:color="auto"/>
                            <w:left w:val="none" w:sz="0" w:space="0" w:color="auto"/>
                            <w:bottom w:val="none" w:sz="0" w:space="0" w:color="auto"/>
                            <w:right w:val="none" w:sz="0" w:space="0" w:color="auto"/>
                          </w:divBdr>
                          <w:divsChild>
                            <w:div w:id="792600026">
                              <w:marLeft w:val="0"/>
                              <w:marRight w:val="0"/>
                              <w:marTop w:val="0"/>
                              <w:marBottom w:val="0"/>
                              <w:divBdr>
                                <w:top w:val="none" w:sz="0" w:space="0" w:color="auto"/>
                                <w:left w:val="none" w:sz="0" w:space="0" w:color="auto"/>
                                <w:bottom w:val="none" w:sz="0" w:space="0" w:color="auto"/>
                                <w:right w:val="none" w:sz="0" w:space="0" w:color="auto"/>
                              </w:divBdr>
                              <w:divsChild>
                                <w:div w:id="1172374770">
                                  <w:marLeft w:val="0"/>
                                  <w:marRight w:val="0"/>
                                  <w:marTop w:val="0"/>
                                  <w:marBottom w:val="0"/>
                                  <w:divBdr>
                                    <w:top w:val="none" w:sz="0" w:space="0" w:color="auto"/>
                                    <w:left w:val="none" w:sz="0" w:space="0" w:color="auto"/>
                                    <w:bottom w:val="none" w:sz="0" w:space="0" w:color="auto"/>
                                    <w:right w:val="none" w:sz="0" w:space="0" w:color="auto"/>
                                  </w:divBdr>
                                  <w:divsChild>
                                    <w:div w:id="5404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530097">
          <w:marLeft w:val="0"/>
          <w:marRight w:val="0"/>
          <w:marTop w:val="0"/>
          <w:marBottom w:val="0"/>
          <w:divBdr>
            <w:top w:val="none" w:sz="0" w:space="0" w:color="auto"/>
            <w:left w:val="none" w:sz="0" w:space="0" w:color="auto"/>
            <w:bottom w:val="none" w:sz="0" w:space="0" w:color="auto"/>
            <w:right w:val="none" w:sz="0" w:space="0" w:color="auto"/>
          </w:divBdr>
          <w:divsChild>
            <w:div w:id="1521968730">
              <w:marLeft w:val="0"/>
              <w:marRight w:val="0"/>
              <w:marTop w:val="0"/>
              <w:marBottom w:val="0"/>
              <w:divBdr>
                <w:top w:val="none" w:sz="0" w:space="0" w:color="auto"/>
                <w:left w:val="none" w:sz="0" w:space="0" w:color="auto"/>
                <w:bottom w:val="none" w:sz="0" w:space="0" w:color="auto"/>
                <w:right w:val="none" w:sz="0" w:space="0" w:color="auto"/>
              </w:divBdr>
            </w:div>
            <w:div w:id="1943150221">
              <w:marLeft w:val="0"/>
              <w:marRight w:val="0"/>
              <w:marTop w:val="0"/>
              <w:marBottom w:val="0"/>
              <w:divBdr>
                <w:top w:val="none" w:sz="0" w:space="0" w:color="auto"/>
                <w:left w:val="none" w:sz="0" w:space="0" w:color="auto"/>
                <w:bottom w:val="none" w:sz="0" w:space="0" w:color="auto"/>
                <w:right w:val="none" w:sz="0" w:space="0" w:color="auto"/>
              </w:divBdr>
              <w:divsChild>
                <w:div w:id="186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p-teufen.ch/koepfe/vorstand" TargetMode="External"/><Relationship Id="rId13" Type="http://schemas.openxmlformats.org/officeDocument/2006/relationships/hyperlink" Target="http://twitter.com/share?text=Portrait&amp;url=http://www.fdp-teufen.ch/portra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fdp-teufen.ch/administrator"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fdp-teufen.ch/portrait?tmpl=component&amp;format=pdf" TargetMode="External"/><Relationship Id="rId11" Type="http://schemas.openxmlformats.org/officeDocument/2006/relationships/hyperlink" Target="http://www.google.com/bookmarks/mark?op=edit&amp;bkmk=http://www.fdp-teufen.ch/portrait" TargetMode="External"/><Relationship Id="rId5" Type="http://schemas.openxmlformats.org/officeDocument/2006/relationships/hyperlink" Target="http://www.fdp-teufen.ch/portrait" TargetMode="External"/><Relationship Id="rId15" Type="http://schemas.openxmlformats.org/officeDocument/2006/relationships/hyperlink" Target="http://www.linkedin.com/shareArticle?mini=true&amp;url=http://www.fdp-teufen.ch/portrait&amp;title=Portrait"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sharer.php?u=http://www.fdp-teufen.ch/portrait&amp;t=Portrait" TargetMode="Externa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Brunnschweiler</dc:creator>
  <cp:lastModifiedBy>Brunnschweiler</cp:lastModifiedBy>
  <cp:revision>4</cp:revision>
  <dcterms:created xsi:type="dcterms:W3CDTF">2015-08-30T12:44:00Z</dcterms:created>
  <dcterms:modified xsi:type="dcterms:W3CDTF">2015-08-31T15:56:00Z</dcterms:modified>
</cp:coreProperties>
</file>